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D5689" w14:textId="77777777" w:rsidR="00984EF6" w:rsidRPr="0015143C" w:rsidRDefault="00984EF6" w:rsidP="009A5825">
      <w:pPr>
        <w:pStyle w:val="Heading1"/>
        <w:spacing w:before="0" w:after="0"/>
        <w:ind w:right="-233"/>
        <w:jc w:val="right"/>
        <w:rPr>
          <w:rFonts w:ascii="Times New Roman" w:hAnsi="Times New Roman"/>
          <w:sz w:val="24"/>
          <w:szCs w:val="24"/>
        </w:rPr>
      </w:pPr>
      <w:r w:rsidRPr="0015143C">
        <w:rPr>
          <w:rFonts w:ascii="Times New Roman" w:hAnsi="Times New Roman"/>
          <w:sz w:val="24"/>
          <w:szCs w:val="24"/>
        </w:rPr>
        <w:t>Приложение №</w:t>
      </w:r>
      <w:r w:rsidR="00C24517" w:rsidRPr="0015143C">
        <w:rPr>
          <w:rFonts w:ascii="Times New Roman" w:hAnsi="Times New Roman"/>
          <w:sz w:val="24"/>
          <w:szCs w:val="24"/>
        </w:rPr>
        <w:t xml:space="preserve"> </w:t>
      </w:r>
      <w:r w:rsidR="00050FBB" w:rsidRPr="0015143C">
        <w:rPr>
          <w:rFonts w:ascii="Times New Roman" w:hAnsi="Times New Roman"/>
          <w:sz w:val="24"/>
          <w:szCs w:val="24"/>
        </w:rPr>
        <w:t>2</w:t>
      </w:r>
    </w:p>
    <w:p w14:paraId="07ADB065" w14:textId="77777777" w:rsidR="00374E5E" w:rsidRPr="0015143C" w:rsidRDefault="009A5825" w:rsidP="009A5825">
      <w:pPr>
        <w:pStyle w:val="Heading1"/>
        <w:spacing w:before="0" w:after="0"/>
        <w:ind w:right="-233"/>
        <w:jc w:val="right"/>
        <w:rPr>
          <w:rFonts w:ascii="Times New Roman" w:hAnsi="Times New Roman"/>
          <w:color w:val="000000" w:themeColor="text1"/>
          <w:sz w:val="24"/>
          <w:szCs w:val="24"/>
        </w:rPr>
      </w:pPr>
      <w:r w:rsidRPr="0015143C">
        <w:rPr>
          <w:rFonts w:ascii="Times New Roman" w:hAnsi="Times New Roman"/>
          <w:sz w:val="24"/>
          <w:szCs w:val="24"/>
        </w:rPr>
        <w:t>к</w:t>
      </w:r>
      <w:r w:rsidR="00374E5E" w:rsidRPr="0015143C">
        <w:rPr>
          <w:rFonts w:ascii="Times New Roman" w:hAnsi="Times New Roman"/>
          <w:sz w:val="24"/>
          <w:szCs w:val="24"/>
        </w:rPr>
        <w:t xml:space="preserve">ъм Условията </w:t>
      </w:r>
      <w:r w:rsidR="00374E5E" w:rsidRPr="0015143C">
        <w:rPr>
          <w:rFonts w:ascii="Times New Roman" w:hAnsi="Times New Roman"/>
          <w:color w:val="000000" w:themeColor="text1"/>
          <w:sz w:val="24"/>
          <w:szCs w:val="24"/>
        </w:rPr>
        <w:t>за кандидатстване</w:t>
      </w:r>
    </w:p>
    <w:p w14:paraId="2D54D873" w14:textId="3CE29DE7" w:rsidR="009A5825" w:rsidRPr="00EC42E1" w:rsidRDefault="009A5825" w:rsidP="009A5825">
      <w:pPr>
        <w:ind w:right="-233"/>
        <w:jc w:val="right"/>
        <w:rPr>
          <w:b/>
          <w:color w:val="000000" w:themeColor="text1"/>
          <w:lang w:eastAsia="bg-BG"/>
        </w:rPr>
      </w:pPr>
      <w:r w:rsidRPr="0015143C">
        <w:rPr>
          <w:rFonts w:ascii="Times New Roman" w:hAnsi="Times New Roman"/>
          <w:b/>
          <w:color w:val="000000" w:themeColor="text1"/>
          <w:sz w:val="24"/>
          <w:szCs w:val="24"/>
          <w:lang w:val="bg-BG"/>
        </w:rPr>
        <w:t>по процедура</w:t>
      </w:r>
      <w:r w:rsidRPr="0015143C">
        <w:rPr>
          <w:b/>
          <w:color w:val="000000" w:themeColor="text1"/>
          <w:lang w:val="bg-BG" w:eastAsia="bg-BG"/>
        </w:rPr>
        <w:t xml:space="preserve"> </w:t>
      </w:r>
      <w:r w:rsidRPr="0015143C">
        <w:rPr>
          <w:rFonts w:ascii="Times New Roman" w:eastAsiaTheme="majorEastAsia" w:hAnsi="Times New Roman"/>
          <w:b/>
          <w:bCs/>
          <w:color w:val="000000" w:themeColor="text1"/>
          <w:sz w:val="24"/>
          <w:szCs w:val="28"/>
          <w:lang w:val="bg-BG"/>
        </w:rPr>
        <w:t>№</w:t>
      </w:r>
      <w:r w:rsidRPr="0015143C">
        <w:rPr>
          <w:rFonts w:ascii="Times New Roman" w:eastAsiaTheme="majorEastAsia" w:hAnsi="Times New Roman" w:cstheme="majorBidi"/>
          <w:b/>
          <w:bCs/>
          <w:color w:val="000000" w:themeColor="text1"/>
          <w:sz w:val="24"/>
          <w:szCs w:val="28"/>
          <w:lang w:val="bg-BG"/>
        </w:rPr>
        <w:t xml:space="preserve"> </w:t>
      </w:r>
      <w:r w:rsidRPr="0015143C">
        <w:rPr>
          <w:rFonts w:ascii="Times New Roman" w:hAnsi="Times New Roman"/>
          <w:b/>
          <w:color w:val="000000" w:themeColor="text1"/>
          <w:sz w:val="24"/>
          <w:szCs w:val="24"/>
          <w:lang w:val="bg-BG"/>
        </w:rPr>
        <w:t>BG06RDNP001-4.</w:t>
      </w:r>
      <w:r w:rsidR="006413D8" w:rsidRPr="0015143C">
        <w:rPr>
          <w:rFonts w:ascii="Times New Roman" w:hAnsi="Times New Roman"/>
          <w:b/>
          <w:color w:val="000000" w:themeColor="text1"/>
          <w:sz w:val="24"/>
          <w:szCs w:val="24"/>
          <w:lang w:val="bg-BG"/>
        </w:rPr>
        <w:t>00</w:t>
      </w:r>
      <w:r w:rsidR="00EC42E1">
        <w:rPr>
          <w:rFonts w:ascii="Times New Roman" w:hAnsi="Times New Roman"/>
          <w:b/>
          <w:color w:val="000000" w:themeColor="text1"/>
          <w:sz w:val="24"/>
          <w:szCs w:val="24"/>
        </w:rPr>
        <w:t>7</w:t>
      </w:r>
    </w:p>
    <w:p w14:paraId="2B0091BD" w14:textId="77777777" w:rsidR="00374E5E" w:rsidRPr="003C2E2C" w:rsidRDefault="00374E5E" w:rsidP="00374E5E">
      <w:pPr>
        <w:rPr>
          <w:lang w:val="bg-BG" w:eastAsia="bg-BG"/>
        </w:rPr>
      </w:pPr>
    </w:p>
    <w:p w14:paraId="4FE3D0F5" w14:textId="6DAAEF86" w:rsidR="00CA176B" w:rsidRPr="007733A8" w:rsidRDefault="00E11DD6" w:rsidP="00CA176B">
      <w:pPr>
        <w:widowControl w:val="0"/>
        <w:autoSpaceDE w:val="0"/>
        <w:autoSpaceDN w:val="0"/>
        <w:adjustRightInd w:val="0"/>
        <w:spacing w:after="0" w:line="240" w:lineRule="auto"/>
        <w:ind w:firstLine="480"/>
        <w:jc w:val="center"/>
        <w:rPr>
          <w:rFonts w:ascii="Times New Roman" w:hAnsi="Times New Roman"/>
          <w:b/>
          <w:sz w:val="24"/>
          <w:szCs w:val="24"/>
          <w:lang w:val="bg-BG"/>
        </w:rPr>
      </w:pPr>
      <w:r w:rsidRPr="007733A8">
        <w:rPr>
          <w:rFonts w:ascii="Times New Roman" w:hAnsi="Times New Roman"/>
          <w:b/>
          <w:sz w:val="24"/>
          <w:szCs w:val="24"/>
          <w:lang w:val="bg-BG"/>
        </w:rPr>
        <w:t>П</w:t>
      </w:r>
      <w:r w:rsidRPr="003C2E2C">
        <w:rPr>
          <w:rFonts w:ascii="Times New Roman" w:hAnsi="Times New Roman"/>
          <w:b/>
          <w:sz w:val="24"/>
          <w:szCs w:val="24"/>
          <w:lang w:val="bg-BG"/>
        </w:rPr>
        <w:t>родукти</w:t>
      </w:r>
      <w:r w:rsidR="00984EF6" w:rsidRPr="003C2E2C">
        <w:rPr>
          <w:rFonts w:ascii="Times New Roman" w:hAnsi="Times New Roman"/>
          <w:b/>
          <w:sz w:val="24"/>
          <w:szCs w:val="24"/>
          <w:lang w:val="bg-BG"/>
        </w:rPr>
        <w:t xml:space="preserve">, </w:t>
      </w:r>
      <w:r w:rsidRPr="007733A8">
        <w:rPr>
          <w:rFonts w:ascii="Times New Roman" w:hAnsi="Times New Roman"/>
          <w:b/>
          <w:sz w:val="24"/>
          <w:szCs w:val="24"/>
          <w:lang w:val="bg-BG"/>
        </w:rPr>
        <w:t xml:space="preserve">попадащи в обхвата на Приложение </w:t>
      </w:r>
      <w:r w:rsidR="007B0049" w:rsidRPr="007733A8">
        <w:rPr>
          <w:rFonts w:ascii="Times New Roman" w:hAnsi="Times New Roman"/>
          <w:b/>
          <w:sz w:val="24"/>
          <w:szCs w:val="24"/>
          <w:lang w:val="bg-BG"/>
        </w:rPr>
        <w:t xml:space="preserve">№ </w:t>
      </w:r>
      <w:r w:rsidRPr="003C2E2C">
        <w:rPr>
          <w:rFonts w:ascii="Times New Roman" w:hAnsi="Times New Roman"/>
          <w:b/>
          <w:sz w:val="24"/>
          <w:szCs w:val="24"/>
          <w:lang w:val="bg-BG"/>
        </w:rPr>
        <w:t xml:space="preserve">I </w:t>
      </w:r>
      <w:r w:rsidRPr="007733A8">
        <w:rPr>
          <w:rFonts w:ascii="Times New Roman" w:hAnsi="Times New Roman"/>
          <w:b/>
          <w:sz w:val="24"/>
          <w:szCs w:val="24"/>
          <w:lang w:val="bg-BG"/>
        </w:rPr>
        <w:t xml:space="preserve">от ДФЕС, </w:t>
      </w:r>
      <w:r w:rsidR="00CA176B" w:rsidRPr="007733A8">
        <w:rPr>
          <w:rFonts w:ascii="Times New Roman" w:hAnsi="Times New Roman"/>
          <w:b/>
          <w:sz w:val="24"/>
          <w:szCs w:val="24"/>
          <w:lang w:val="bg-BG"/>
        </w:rPr>
        <w:t>допустими за подпомагане за инвестиции в преработка/маркетинг</w:t>
      </w:r>
      <w:r w:rsidR="007B0049" w:rsidRPr="007733A8">
        <w:rPr>
          <w:rFonts w:ascii="Times New Roman" w:hAnsi="Times New Roman"/>
          <w:b/>
          <w:sz w:val="24"/>
          <w:szCs w:val="24"/>
          <w:lang w:val="bg-BG"/>
        </w:rPr>
        <w:t xml:space="preserve"> </w:t>
      </w:r>
      <w:r w:rsidR="007733A8" w:rsidRPr="007733A8">
        <w:rPr>
          <w:rFonts w:ascii="Times New Roman" w:hAnsi="Times New Roman"/>
          <w:b/>
          <w:sz w:val="24"/>
          <w:szCs w:val="24"/>
          <w:lang w:val="bg-BG"/>
        </w:rPr>
        <w:t xml:space="preserve">по </w:t>
      </w:r>
      <w:r w:rsidR="007733A8" w:rsidRPr="003C2E2C">
        <w:rPr>
          <w:rFonts w:ascii="Times New Roman" w:hAnsi="Times New Roman"/>
          <w:b/>
          <w:sz w:val="24"/>
          <w:szCs w:val="24"/>
          <w:lang w:val="bg-BG"/>
        </w:rPr>
        <w:t>процедура № BG06RDNP001-4.</w:t>
      </w:r>
      <w:r w:rsidR="006413D8" w:rsidRPr="003C2E2C">
        <w:rPr>
          <w:rFonts w:ascii="Times New Roman" w:hAnsi="Times New Roman"/>
          <w:b/>
          <w:sz w:val="24"/>
          <w:szCs w:val="24"/>
          <w:lang w:val="bg-BG"/>
        </w:rPr>
        <w:t>00</w:t>
      </w:r>
      <w:r w:rsidR="00E975E2">
        <w:rPr>
          <w:rFonts w:ascii="Times New Roman" w:hAnsi="Times New Roman"/>
          <w:b/>
          <w:sz w:val="24"/>
          <w:szCs w:val="24"/>
          <w:lang w:val="bg-BG"/>
        </w:rPr>
        <w:t>7</w:t>
      </w:r>
      <w:r w:rsidR="006413D8" w:rsidRPr="007733A8">
        <w:rPr>
          <w:rFonts w:ascii="Times New Roman" w:hAnsi="Times New Roman"/>
          <w:b/>
          <w:sz w:val="24"/>
          <w:szCs w:val="24"/>
          <w:lang w:val="bg-BG"/>
        </w:rPr>
        <w:t xml:space="preserve"> </w:t>
      </w:r>
      <w:r w:rsidR="007733A8" w:rsidRPr="007733A8">
        <w:rPr>
          <w:rFonts w:ascii="Times New Roman" w:hAnsi="Times New Roman"/>
          <w:b/>
          <w:sz w:val="24"/>
          <w:szCs w:val="24"/>
          <w:lang w:val="bg-BG"/>
        </w:rPr>
        <w:t xml:space="preserve">по подмярка 4.2.2. „Инвестиции в преработка/маркетинг на селскостопански продукти </w:t>
      </w:r>
      <w:r w:rsidR="003C2E2C">
        <w:rPr>
          <w:rFonts w:ascii="Times New Roman" w:hAnsi="Times New Roman"/>
          <w:b/>
          <w:sz w:val="24"/>
          <w:szCs w:val="24"/>
          <w:lang w:val="bg-BG"/>
        </w:rPr>
        <w:t>по</w:t>
      </w:r>
      <w:r w:rsidR="007733A8" w:rsidRPr="007733A8">
        <w:rPr>
          <w:rFonts w:ascii="Times New Roman" w:hAnsi="Times New Roman"/>
          <w:b/>
          <w:sz w:val="24"/>
          <w:szCs w:val="24"/>
          <w:lang w:val="bg-BG"/>
        </w:rPr>
        <w:t xml:space="preserve"> Тематична подпрограма“ </w:t>
      </w:r>
    </w:p>
    <w:p w14:paraId="71D423EA" w14:textId="77777777" w:rsidR="00984EF6" w:rsidRPr="007733A8" w:rsidRDefault="00CA176B" w:rsidP="00CA176B">
      <w:pPr>
        <w:widowControl w:val="0"/>
        <w:autoSpaceDE w:val="0"/>
        <w:autoSpaceDN w:val="0"/>
        <w:adjustRightInd w:val="0"/>
        <w:spacing w:after="0" w:line="240" w:lineRule="auto"/>
        <w:ind w:firstLine="480"/>
        <w:jc w:val="center"/>
        <w:rPr>
          <w:rFonts w:ascii="Times New Roman" w:hAnsi="Times New Roman"/>
          <w:sz w:val="24"/>
          <w:szCs w:val="24"/>
          <w:lang w:val="bg-BG"/>
        </w:rPr>
      </w:pPr>
      <w:r w:rsidRPr="007733A8">
        <w:rPr>
          <w:rFonts w:ascii="Times New Roman" w:hAnsi="Times New Roman"/>
          <w:b/>
          <w:sz w:val="24"/>
          <w:szCs w:val="24"/>
          <w:lang w:val="bg-BG"/>
        </w:rPr>
        <w:t xml:space="preserve"> </w:t>
      </w:r>
    </w:p>
    <w:tbl>
      <w:tblPr>
        <w:tblW w:w="9750" w:type="dxa"/>
        <w:tblCellSpacing w:w="15" w:type="dxa"/>
        <w:tblInd w:w="45" w:type="dxa"/>
        <w:tblCellMar>
          <w:top w:w="15" w:type="dxa"/>
          <w:left w:w="15" w:type="dxa"/>
          <w:bottom w:w="15" w:type="dxa"/>
          <w:right w:w="15" w:type="dxa"/>
        </w:tblCellMar>
        <w:tblLook w:val="0000" w:firstRow="0" w:lastRow="0" w:firstColumn="0" w:lastColumn="0" w:noHBand="0" w:noVBand="0"/>
      </w:tblPr>
      <w:tblGrid>
        <w:gridCol w:w="9750"/>
      </w:tblGrid>
      <w:tr w:rsidR="00984EF6" w:rsidRPr="007733A8" w14:paraId="71DE094B" w14:textId="77777777" w:rsidTr="00067DFD">
        <w:trPr>
          <w:tblCellSpacing w:w="15" w:type="dxa"/>
        </w:trPr>
        <w:tc>
          <w:tcPr>
            <w:tcW w:w="10185" w:type="dxa"/>
            <w:tcBorders>
              <w:top w:val="nil"/>
              <w:left w:val="nil"/>
              <w:bottom w:val="nil"/>
              <w:right w:val="nil"/>
            </w:tcBorders>
            <w:vAlign w:val="center"/>
          </w:tcPr>
          <w:tbl>
            <w:tblPr>
              <w:tblW w:w="5000" w:type="pct"/>
              <w:tblCellSpacing w:w="0" w:type="dxa"/>
              <w:tblBorders>
                <w:top w:val="single" w:sz="6" w:space="0" w:color="F0F0F0"/>
                <w:left w:val="single" w:sz="6" w:space="0" w:color="F0F0F0"/>
                <w:bottom w:val="single" w:sz="6" w:space="0" w:color="A0A0A0"/>
                <w:right w:val="single" w:sz="6" w:space="0" w:color="A0A0A0"/>
              </w:tblBorders>
              <w:tblCellMar>
                <w:left w:w="0" w:type="dxa"/>
                <w:right w:w="0" w:type="dxa"/>
              </w:tblCellMar>
              <w:tblLook w:val="0000" w:firstRow="0" w:lastRow="0" w:firstColumn="0" w:lastColumn="0" w:noHBand="0" w:noVBand="0"/>
            </w:tblPr>
            <w:tblGrid>
              <w:gridCol w:w="9644"/>
            </w:tblGrid>
            <w:tr w:rsidR="00984EF6" w:rsidRPr="007733A8" w14:paraId="3410C410"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7272AAD6" w14:textId="77777777" w:rsidR="00984EF6" w:rsidRPr="007733A8" w:rsidRDefault="00984EF6" w:rsidP="00067DFD">
                  <w:pPr>
                    <w:widowControl w:val="0"/>
                    <w:autoSpaceDE w:val="0"/>
                    <w:autoSpaceDN w:val="0"/>
                    <w:adjustRightInd w:val="0"/>
                    <w:spacing w:after="0" w:line="240" w:lineRule="auto"/>
                    <w:jc w:val="center"/>
                    <w:rPr>
                      <w:rFonts w:ascii="Times New Roman" w:hAnsi="Times New Roman"/>
                      <w:b/>
                      <w:bCs/>
                      <w:sz w:val="24"/>
                      <w:szCs w:val="24"/>
                      <w:lang w:val="bg-BG"/>
                    </w:rPr>
                  </w:pPr>
                  <w:r w:rsidRPr="007733A8">
                    <w:rPr>
                      <w:rFonts w:ascii="Times New Roman" w:hAnsi="Times New Roman"/>
                      <w:b/>
                      <w:bCs/>
                      <w:sz w:val="24"/>
                      <w:szCs w:val="24"/>
                      <w:lang w:val="bg-BG"/>
                    </w:rPr>
                    <w:t>Етеричномас</w:t>
                  </w:r>
                  <w:r w:rsidR="007A5A3E" w:rsidRPr="007733A8">
                    <w:rPr>
                      <w:rFonts w:ascii="Times New Roman" w:hAnsi="Times New Roman"/>
                      <w:b/>
                      <w:bCs/>
                      <w:sz w:val="24"/>
                      <w:szCs w:val="24"/>
                      <w:lang w:val="bg-BG"/>
                    </w:rPr>
                    <w:t>л</w:t>
                  </w:r>
                  <w:r w:rsidRPr="007733A8">
                    <w:rPr>
                      <w:rFonts w:ascii="Times New Roman" w:hAnsi="Times New Roman"/>
                      <w:b/>
                      <w:bCs/>
                      <w:sz w:val="24"/>
                      <w:szCs w:val="24"/>
                      <w:lang w:val="bg-BG"/>
                    </w:rPr>
                    <w:t>ени и лекарствени култури</w:t>
                  </w:r>
                </w:p>
              </w:tc>
            </w:tr>
            <w:tr w:rsidR="00984EF6" w:rsidRPr="007733A8" w14:paraId="2CC5CEEF"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23E5815"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1. Маслодайна роза</w:t>
                  </w:r>
                </w:p>
              </w:tc>
            </w:tr>
            <w:tr w:rsidR="00984EF6" w:rsidRPr="007733A8" w14:paraId="14B1C240"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BA06E3C"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2. Кориандъ</w:t>
                  </w:r>
                  <w:r w:rsidR="00CD1E83" w:rsidRPr="007733A8">
                    <w:rPr>
                      <w:rFonts w:ascii="Times New Roman" w:hAnsi="Times New Roman"/>
                      <w:sz w:val="24"/>
                      <w:szCs w:val="24"/>
                      <w:lang w:val="bg-BG"/>
                    </w:rPr>
                    <w:t>р</w:t>
                  </w:r>
                </w:p>
              </w:tc>
            </w:tr>
            <w:tr w:rsidR="00984EF6" w:rsidRPr="007733A8" w14:paraId="7C0E7978"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275CB8C"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 Анасон</w:t>
                  </w:r>
                </w:p>
              </w:tc>
            </w:tr>
            <w:tr w:rsidR="00984EF6" w:rsidRPr="007733A8" w14:paraId="6D99FCC3"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5256F8F7"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4. Резене</w:t>
                  </w:r>
                </w:p>
              </w:tc>
            </w:tr>
            <w:tr w:rsidR="00984EF6" w:rsidRPr="007733A8" w14:paraId="7A58DC28"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782A74C"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5. Лавандула</w:t>
                  </w:r>
                </w:p>
              </w:tc>
            </w:tr>
            <w:tr w:rsidR="00984EF6" w:rsidRPr="007733A8" w14:paraId="10F12040"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E02EAA9"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6. Салвия</w:t>
                  </w:r>
                </w:p>
              </w:tc>
            </w:tr>
            <w:tr w:rsidR="00984EF6" w:rsidRPr="007733A8" w14:paraId="75D334D9"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D6EFC56"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7. Мента</w:t>
                  </w:r>
                  <w:bookmarkStart w:id="0" w:name="_GoBack"/>
                  <w:bookmarkEnd w:id="0"/>
                </w:p>
              </w:tc>
            </w:tr>
            <w:tr w:rsidR="00984EF6" w:rsidRPr="007733A8" w14:paraId="7714C0E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29F5F38"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8. Валериана</w:t>
                  </w:r>
                </w:p>
              </w:tc>
            </w:tr>
            <w:tr w:rsidR="00984EF6" w:rsidRPr="007733A8" w14:paraId="7BB7465C"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72387A43" w14:textId="21D02A52" w:rsidR="00984EF6" w:rsidRPr="007733A8" w:rsidRDefault="00984EF6" w:rsidP="00992C1B">
                  <w:pPr>
                    <w:widowControl w:val="0"/>
                    <w:autoSpaceDE w:val="0"/>
                    <w:autoSpaceDN w:val="0"/>
                    <w:adjustRightInd w:val="0"/>
                    <w:spacing w:after="0" w:line="240" w:lineRule="auto"/>
                    <w:ind w:left="499" w:right="43" w:hanging="19"/>
                    <w:jc w:val="both"/>
                    <w:rPr>
                      <w:rFonts w:ascii="Times New Roman" w:hAnsi="Times New Roman"/>
                      <w:sz w:val="24"/>
                      <w:szCs w:val="24"/>
                      <w:lang w:val="bg-BG"/>
                    </w:rPr>
                  </w:pPr>
                  <w:r w:rsidRPr="007733A8">
                    <w:rPr>
                      <w:rFonts w:ascii="Times New Roman" w:hAnsi="Times New Roman"/>
                      <w:sz w:val="24"/>
                      <w:szCs w:val="24"/>
                      <w:lang w:val="bg-BG"/>
                    </w:rPr>
                    <w:t xml:space="preserve">9. Други етеричномаслени и лекарствени култури </w:t>
                  </w:r>
                  <w:r w:rsidR="00992C1B">
                    <w:rPr>
                      <w:rFonts w:ascii="Times New Roman" w:hAnsi="Times New Roman"/>
                      <w:sz w:val="24"/>
                      <w:szCs w:val="24"/>
                      <w:lang w:val="bg-BG"/>
                    </w:rPr>
                    <w:t>(Кимион, Чубрица, Босилек, Бял Трън, Черна мерудия, Блян, Риган, Ехинацея, Жълт мак, Зим Зелен, Хизоп, Маточина, Медицинска ружа, Розмарин, Шипка, Ким, Медицински мак, Беладона, Лайка, Блатно кокиче, Мурсалски чай, Шафранов минзухар, Невен, Гинко Билоба – насаждения)</w:t>
                  </w:r>
                </w:p>
              </w:tc>
            </w:tr>
            <w:tr w:rsidR="00984EF6" w:rsidRPr="007733A8" w14:paraId="196C4553"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1133886" w14:textId="77777777" w:rsidR="00984EF6" w:rsidRPr="003C2E2C" w:rsidRDefault="00984EF6" w:rsidP="00067DFD">
                  <w:pPr>
                    <w:widowControl w:val="0"/>
                    <w:autoSpaceDE w:val="0"/>
                    <w:autoSpaceDN w:val="0"/>
                    <w:adjustRightInd w:val="0"/>
                    <w:spacing w:after="0" w:line="240" w:lineRule="auto"/>
                    <w:jc w:val="center"/>
                    <w:rPr>
                      <w:rFonts w:ascii="Times New Roman" w:hAnsi="Times New Roman"/>
                      <w:b/>
                      <w:bCs/>
                      <w:sz w:val="24"/>
                      <w:szCs w:val="24"/>
                      <w:lang w:val="bg-BG"/>
                    </w:rPr>
                  </w:pPr>
                  <w:r w:rsidRPr="003C2E2C">
                    <w:rPr>
                      <w:rFonts w:ascii="Times New Roman" w:hAnsi="Times New Roman"/>
                      <w:b/>
                      <w:bCs/>
                      <w:sz w:val="24"/>
                      <w:szCs w:val="24"/>
                      <w:lang w:val="bg-BG"/>
                    </w:rPr>
                    <w:t>Плодове и зеленчуци</w:t>
                  </w:r>
                </w:p>
              </w:tc>
            </w:tr>
            <w:tr w:rsidR="00984EF6" w:rsidRPr="007733A8" w14:paraId="0DBC7E0D"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69AC300E" w14:textId="77777777" w:rsidR="00984EF6" w:rsidRPr="003C2E2C"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3C2E2C">
                    <w:rPr>
                      <w:rFonts w:ascii="Times New Roman" w:hAnsi="Times New Roman"/>
                      <w:sz w:val="24"/>
                      <w:szCs w:val="24"/>
                      <w:lang w:val="bg-BG"/>
                    </w:rPr>
                    <w:t>10. Фасул</w:t>
                  </w:r>
                </w:p>
              </w:tc>
            </w:tr>
            <w:tr w:rsidR="00984EF6" w:rsidRPr="007733A8" w14:paraId="132BEE6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33C80F5" w14:textId="77777777" w:rsidR="00984EF6" w:rsidRPr="003C2E2C"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3C2E2C">
                    <w:rPr>
                      <w:rFonts w:ascii="Times New Roman" w:hAnsi="Times New Roman"/>
                      <w:sz w:val="24"/>
                      <w:szCs w:val="24"/>
                      <w:lang w:val="bg-BG"/>
                    </w:rPr>
                    <w:t>11. Грах</w:t>
                  </w:r>
                </w:p>
              </w:tc>
            </w:tr>
            <w:tr w:rsidR="00984EF6" w:rsidRPr="007733A8" w14:paraId="0E7EF8C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764BBA2" w14:textId="77777777" w:rsidR="00984EF6" w:rsidRPr="003C2E2C"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3C2E2C">
                    <w:rPr>
                      <w:rFonts w:ascii="Times New Roman" w:hAnsi="Times New Roman"/>
                      <w:sz w:val="24"/>
                      <w:szCs w:val="24"/>
                      <w:lang w:val="bg-BG"/>
                    </w:rPr>
                    <w:t>12. Леща</w:t>
                  </w:r>
                </w:p>
              </w:tc>
            </w:tr>
            <w:tr w:rsidR="00984EF6" w:rsidRPr="007733A8" w14:paraId="6011F94D"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81A328C" w14:textId="77777777" w:rsidR="00984EF6" w:rsidRPr="003C2E2C"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3C2E2C">
                    <w:rPr>
                      <w:rFonts w:ascii="Times New Roman" w:hAnsi="Times New Roman"/>
                      <w:sz w:val="24"/>
                      <w:szCs w:val="24"/>
                      <w:lang w:val="bg-BG"/>
                    </w:rPr>
                    <w:t>13. Нахут</w:t>
                  </w:r>
                </w:p>
              </w:tc>
            </w:tr>
            <w:tr w:rsidR="00984EF6" w:rsidRPr="007733A8" w14:paraId="0FBEE64B"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C95F403" w14:textId="6D17DFDC" w:rsidR="00984EF6" w:rsidRPr="003C2E2C" w:rsidRDefault="00984EF6" w:rsidP="002E5992">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14. Други протеинодайни култури</w:t>
                  </w:r>
                  <w:r w:rsidR="00992C1B">
                    <w:rPr>
                      <w:rFonts w:ascii="Times New Roman" w:hAnsi="Times New Roman"/>
                      <w:sz w:val="24"/>
                      <w:szCs w:val="24"/>
                      <w:lang w:val="bg-BG"/>
                    </w:rPr>
                    <w:t xml:space="preserve"> (Бакла, Фий, Лупина)</w:t>
                  </w:r>
                </w:p>
              </w:tc>
            </w:tr>
            <w:tr w:rsidR="00984EF6" w:rsidRPr="007733A8" w14:paraId="6722B14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9957E80"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15. Картофи</w:t>
                  </w:r>
                </w:p>
              </w:tc>
            </w:tr>
            <w:tr w:rsidR="00984EF6" w:rsidRPr="007733A8" w14:paraId="05AF4C9C"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8F76375"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16. Домати – открито производство</w:t>
                  </w:r>
                </w:p>
              </w:tc>
            </w:tr>
            <w:tr w:rsidR="00984EF6" w:rsidRPr="007733A8" w14:paraId="675D598E"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11AACA1"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17. Домати – оранжерийни</w:t>
                  </w:r>
                </w:p>
              </w:tc>
            </w:tr>
            <w:tr w:rsidR="00984EF6" w:rsidRPr="007733A8" w14:paraId="019FA2D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34177DA"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18. Краставици – открито производство</w:t>
                  </w:r>
                </w:p>
              </w:tc>
            </w:tr>
            <w:tr w:rsidR="00984EF6" w:rsidRPr="007733A8" w14:paraId="017ABE95"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6435DD61"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19. Краставици – оранжерийни</w:t>
                  </w:r>
                </w:p>
              </w:tc>
            </w:tr>
            <w:tr w:rsidR="00984EF6" w:rsidRPr="007733A8" w14:paraId="346FDAC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5CEE1386"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20. Пипер – открито производство</w:t>
                  </w:r>
                </w:p>
              </w:tc>
            </w:tr>
            <w:tr w:rsidR="00984EF6" w:rsidRPr="007733A8" w14:paraId="227A23DC"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2286366"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21. Пипер – оранжериен</w:t>
                  </w:r>
                </w:p>
              </w:tc>
            </w:tr>
            <w:tr w:rsidR="00984EF6" w:rsidRPr="007733A8" w14:paraId="2240F623"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2BE86AA"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22. Зелен фасул</w:t>
                  </w:r>
                </w:p>
              </w:tc>
            </w:tr>
            <w:tr w:rsidR="00984EF6" w:rsidRPr="007733A8" w14:paraId="7F1E79BA"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12F500B"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23. Зелен грах</w:t>
                  </w:r>
                </w:p>
              </w:tc>
            </w:tr>
            <w:tr w:rsidR="00984EF6" w:rsidRPr="007733A8" w14:paraId="208A743B"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F30DC91"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lastRenderedPageBreak/>
                    <w:t>24. Тикви</w:t>
                  </w:r>
                </w:p>
              </w:tc>
            </w:tr>
            <w:tr w:rsidR="00984EF6" w:rsidRPr="007733A8" w14:paraId="74D5127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7A99AED5"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25. Дини</w:t>
                  </w:r>
                </w:p>
              </w:tc>
            </w:tr>
            <w:tr w:rsidR="00984EF6" w:rsidRPr="007733A8" w14:paraId="5E953DE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D317D00"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26. Пъпеши</w:t>
                  </w:r>
                </w:p>
              </w:tc>
            </w:tr>
            <w:tr w:rsidR="00984EF6" w:rsidRPr="007733A8" w14:paraId="6EA075E5"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E744C51" w14:textId="4E63350B" w:rsidR="00984EF6" w:rsidRPr="006413D8" w:rsidRDefault="00984EF6" w:rsidP="00992C1B">
                  <w:pPr>
                    <w:widowControl w:val="0"/>
                    <w:autoSpaceDE w:val="0"/>
                    <w:autoSpaceDN w:val="0"/>
                    <w:adjustRightInd w:val="0"/>
                    <w:spacing w:after="0" w:line="240" w:lineRule="auto"/>
                    <w:ind w:left="499"/>
                    <w:jc w:val="both"/>
                    <w:rPr>
                      <w:rFonts w:ascii="Times New Roman" w:hAnsi="Times New Roman"/>
                      <w:sz w:val="24"/>
                      <w:szCs w:val="24"/>
                      <w:lang w:val="bg-BG"/>
                    </w:rPr>
                  </w:pPr>
                  <w:r w:rsidRPr="006413D8">
                    <w:rPr>
                      <w:rFonts w:ascii="Times New Roman" w:hAnsi="Times New Roman"/>
                      <w:sz w:val="24"/>
                      <w:szCs w:val="24"/>
                      <w:lang w:val="bg-BG"/>
                    </w:rPr>
                    <w:t xml:space="preserve">27. Други зеленчуци </w:t>
                  </w:r>
                  <w:r w:rsidR="00992C1B">
                    <w:rPr>
                      <w:rFonts w:ascii="Times New Roman" w:hAnsi="Times New Roman"/>
                      <w:sz w:val="24"/>
                      <w:szCs w:val="24"/>
                      <w:lang w:val="bg-BG"/>
                    </w:rPr>
                    <w:t>(</w:t>
                  </w:r>
                  <w:r w:rsidR="00992C1B" w:rsidRPr="00992C1B">
                    <w:rPr>
                      <w:rFonts w:ascii="Times New Roman" w:hAnsi="Times New Roman"/>
                      <w:sz w:val="24"/>
                      <w:szCs w:val="24"/>
                      <w:lang w:val="bg-BG"/>
                    </w:rPr>
                    <w:t xml:space="preserve">Сладък пипер, Лют пипер, Патладжан, Корнишони, Тиквички, Бамя, Главесто зеле, савойско зеле, брюкселско зеле, китайско зеле, Карфиол, Салата, Ендивидия, Марули, Спанак, Магданоз, Копър, Листно цвекло, Киселец, Лапад, Алабаш, Моркови, Магданоз-коренов, Целина, Салатно цвекло, Репички, Ряпа, Пащърнак, Лук (зрял и зелен), Чесън (зрял и зелен), Праз, Арпаджик, Хрян, </w:t>
                  </w:r>
                  <w:r w:rsidR="00992C1B" w:rsidRPr="002E5992">
                    <w:rPr>
                      <w:rFonts w:ascii="Times New Roman" w:hAnsi="Times New Roman"/>
                      <w:sz w:val="24"/>
                      <w:szCs w:val="24"/>
                      <w:lang w:val="bg-BG"/>
                    </w:rPr>
                    <w:t>Леща за зърно,</w:t>
                  </w:r>
                  <w:r w:rsidR="00992C1B" w:rsidRPr="00992C1B">
                    <w:rPr>
                      <w:rFonts w:ascii="Times New Roman" w:hAnsi="Times New Roman"/>
                      <w:sz w:val="24"/>
                      <w:szCs w:val="24"/>
                      <w:lang w:val="bg-BG"/>
                    </w:rPr>
                    <w:t xml:space="preserve"> Градинска </w:t>
                  </w:r>
                  <w:r w:rsidR="007A08C4">
                    <w:rPr>
                      <w:rFonts w:ascii="Times New Roman" w:hAnsi="Times New Roman"/>
                      <w:sz w:val="24"/>
                      <w:szCs w:val="24"/>
                      <w:lang w:val="bg-BG"/>
                    </w:rPr>
                    <w:t xml:space="preserve">бакла (зърно), Градински фасул - </w:t>
                  </w:r>
                  <w:r w:rsidR="00992C1B" w:rsidRPr="00992C1B">
                    <w:rPr>
                      <w:rFonts w:ascii="Times New Roman" w:hAnsi="Times New Roman"/>
                      <w:sz w:val="24"/>
                      <w:szCs w:val="24"/>
                      <w:lang w:val="bg-BG"/>
                    </w:rPr>
                    <w:t>зърн</w:t>
                  </w:r>
                  <w:r w:rsidR="007A08C4">
                    <w:rPr>
                      <w:rFonts w:ascii="Times New Roman" w:hAnsi="Times New Roman"/>
                      <w:sz w:val="24"/>
                      <w:szCs w:val="24"/>
                      <w:lang w:val="bg-BG"/>
                    </w:rPr>
                    <w:t>о)</w:t>
                  </w:r>
                </w:p>
              </w:tc>
            </w:tr>
            <w:tr w:rsidR="00984EF6" w:rsidRPr="007733A8" w14:paraId="1EFCDB06"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CD7D46B"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28. Семкови овощни видове (ябълка, круша, дюля)</w:t>
                  </w:r>
                </w:p>
              </w:tc>
            </w:tr>
            <w:tr w:rsidR="00984EF6" w:rsidRPr="007733A8" w14:paraId="5D9B88D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656B39F6"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29. Костилкови овощни видове (череша, вишна, праскова, кайсия, сливи)</w:t>
                  </w:r>
                </w:p>
              </w:tc>
            </w:tr>
            <w:tr w:rsidR="00984EF6" w:rsidRPr="007733A8" w14:paraId="655CA5B8"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2DD0D86"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 xml:space="preserve">30. Черупкови </w:t>
                  </w:r>
                  <w:r w:rsidR="007A5A3E" w:rsidRPr="007733A8">
                    <w:rPr>
                      <w:rFonts w:ascii="Times New Roman" w:hAnsi="Times New Roman"/>
                      <w:sz w:val="24"/>
                      <w:szCs w:val="24"/>
                      <w:lang w:val="bg-BG"/>
                    </w:rPr>
                    <w:t>о</w:t>
                  </w:r>
                  <w:r w:rsidRPr="007733A8">
                    <w:rPr>
                      <w:rFonts w:ascii="Times New Roman" w:hAnsi="Times New Roman"/>
                      <w:sz w:val="24"/>
                      <w:szCs w:val="24"/>
                      <w:lang w:val="bg-BG"/>
                    </w:rPr>
                    <w:t>вощни видове (орех, лешник, бадем, кестени)</w:t>
                  </w:r>
                </w:p>
              </w:tc>
            </w:tr>
            <w:tr w:rsidR="00984EF6" w:rsidRPr="007733A8" w14:paraId="11E257ED"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E4E6E18" w14:textId="6B5A9D94" w:rsidR="00984EF6" w:rsidRPr="007A08C4" w:rsidRDefault="00984EF6" w:rsidP="007A08C4">
                  <w:pPr>
                    <w:widowControl w:val="0"/>
                    <w:autoSpaceDE w:val="0"/>
                    <w:autoSpaceDN w:val="0"/>
                    <w:adjustRightInd w:val="0"/>
                    <w:spacing w:after="0" w:line="240" w:lineRule="auto"/>
                    <w:ind w:left="499" w:hanging="19"/>
                    <w:jc w:val="both"/>
                    <w:rPr>
                      <w:rFonts w:ascii="Times New Roman" w:hAnsi="Times New Roman"/>
                      <w:sz w:val="24"/>
                      <w:szCs w:val="24"/>
                      <w:lang w:val="bg-BG"/>
                    </w:rPr>
                  </w:pPr>
                  <w:r w:rsidRPr="007A08C4">
                    <w:rPr>
                      <w:rFonts w:ascii="Times New Roman" w:hAnsi="Times New Roman"/>
                      <w:sz w:val="24"/>
                      <w:szCs w:val="24"/>
                      <w:lang w:val="bg-BG"/>
                    </w:rPr>
                    <w:t xml:space="preserve">31. Други овощни видове </w:t>
                  </w:r>
                  <w:r w:rsidR="007A08C4" w:rsidRPr="007A08C4">
                    <w:rPr>
                      <w:rFonts w:ascii="Times New Roman" w:hAnsi="Times New Roman"/>
                      <w:sz w:val="24"/>
                      <w:szCs w:val="24"/>
                      <w:lang w:val="bg-BG"/>
                    </w:rPr>
                    <w:t>(Дюли, Мушмули, Джанки, Смокини, Едроплоден дрян, Черници, Райска ябълка, Нар, Хинап)</w:t>
                  </w:r>
                </w:p>
              </w:tc>
            </w:tr>
            <w:tr w:rsidR="00984EF6" w:rsidRPr="007733A8" w14:paraId="346B646D"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3353E455"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32. Ягодоплодни овощни видове (</w:t>
                  </w:r>
                  <w:r w:rsidR="007A5A3E" w:rsidRPr="007733A8">
                    <w:rPr>
                      <w:rFonts w:ascii="Times New Roman" w:hAnsi="Times New Roman"/>
                      <w:sz w:val="24"/>
                      <w:szCs w:val="24"/>
                      <w:lang w:val="bg-BG"/>
                    </w:rPr>
                    <w:t>я</w:t>
                  </w:r>
                  <w:r w:rsidRPr="007733A8">
                    <w:rPr>
                      <w:rFonts w:ascii="Times New Roman" w:hAnsi="Times New Roman"/>
                      <w:sz w:val="24"/>
                      <w:szCs w:val="24"/>
                      <w:lang w:val="bg-BG"/>
                    </w:rPr>
                    <w:t>года, малина, арония)</w:t>
                  </w:r>
                </w:p>
              </w:tc>
            </w:tr>
            <w:tr w:rsidR="00984EF6" w:rsidRPr="007733A8" w14:paraId="54227087"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6F87162" w14:textId="0A60E42E" w:rsidR="00984EF6" w:rsidRPr="007A08C4" w:rsidRDefault="00984EF6" w:rsidP="007A08C4">
                  <w:pPr>
                    <w:widowControl w:val="0"/>
                    <w:autoSpaceDE w:val="0"/>
                    <w:autoSpaceDN w:val="0"/>
                    <w:adjustRightInd w:val="0"/>
                    <w:spacing w:after="0" w:line="240" w:lineRule="auto"/>
                    <w:ind w:left="499" w:hanging="19"/>
                    <w:jc w:val="both"/>
                    <w:rPr>
                      <w:rFonts w:ascii="Times New Roman" w:hAnsi="Times New Roman"/>
                      <w:sz w:val="24"/>
                      <w:szCs w:val="24"/>
                      <w:lang w:val="bg-BG"/>
                    </w:rPr>
                  </w:pPr>
                  <w:r w:rsidRPr="007A08C4">
                    <w:rPr>
                      <w:rFonts w:ascii="Times New Roman" w:hAnsi="Times New Roman"/>
                      <w:sz w:val="24"/>
                      <w:szCs w:val="24"/>
                      <w:lang w:val="bg-BG"/>
                    </w:rPr>
                    <w:t>33. Други ягодоплодни</w:t>
                  </w:r>
                  <w:r w:rsidR="007A08C4" w:rsidRPr="007A08C4">
                    <w:rPr>
                      <w:rFonts w:ascii="Times New Roman" w:hAnsi="Times New Roman"/>
                      <w:sz w:val="24"/>
                      <w:szCs w:val="24"/>
                      <w:lang w:val="bg-BG"/>
                    </w:rPr>
                    <w:t xml:space="preserve"> (Къпини, Френско грозде (бели и червени), Касис, Бодливо грозде, Боровинки, Смокини)</w:t>
                  </w:r>
                </w:p>
              </w:tc>
            </w:tr>
            <w:tr w:rsidR="00984EF6" w:rsidRPr="007733A8" w14:paraId="6A2FCBEB"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843C029"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34. Лозя – десертни</w:t>
                  </w:r>
                </w:p>
              </w:tc>
            </w:tr>
            <w:tr w:rsidR="00984EF6" w:rsidRPr="007733A8" w14:paraId="3FCEE73E"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6AEED35" w14:textId="77777777" w:rsidR="00984EF6" w:rsidRPr="007733A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35. Лозя – винени</w:t>
                  </w:r>
                </w:p>
              </w:tc>
            </w:tr>
            <w:tr w:rsidR="00984EF6" w:rsidRPr="007733A8" w14:paraId="43CD0F2C"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EC7030E" w14:textId="77777777" w:rsidR="00984EF6" w:rsidRPr="007733A8" w:rsidRDefault="00984EF6" w:rsidP="00067DFD">
                  <w:pPr>
                    <w:widowControl w:val="0"/>
                    <w:autoSpaceDE w:val="0"/>
                    <w:autoSpaceDN w:val="0"/>
                    <w:adjustRightInd w:val="0"/>
                    <w:spacing w:after="0" w:line="240" w:lineRule="auto"/>
                    <w:jc w:val="center"/>
                    <w:rPr>
                      <w:rFonts w:ascii="Times New Roman" w:hAnsi="Times New Roman"/>
                      <w:b/>
                      <w:bCs/>
                      <w:sz w:val="24"/>
                      <w:szCs w:val="24"/>
                      <w:lang w:val="bg-BG"/>
                    </w:rPr>
                  </w:pPr>
                  <w:r w:rsidRPr="000511E9">
                    <w:rPr>
                      <w:rFonts w:ascii="Times New Roman" w:hAnsi="Times New Roman"/>
                      <w:b/>
                      <w:bCs/>
                      <w:sz w:val="24"/>
                      <w:szCs w:val="24"/>
                      <w:lang w:val="bg-BG"/>
                    </w:rPr>
                    <w:t>Животни</w:t>
                  </w:r>
                  <w:r w:rsidR="00742A49" w:rsidRPr="000511E9">
                    <w:rPr>
                      <w:rFonts w:ascii="Times New Roman" w:hAnsi="Times New Roman"/>
                      <w:b/>
                      <w:bCs/>
                      <w:sz w:val="24"/>
                      <w:szCs w:val="24"/>
                      <w:lang w:val="bg-BG"/>
                    </w:rPr>
                    <w:t xml:space="preserve"> и</w:t>
                  </w:r>
                  <w:r w:rsidR="00742A49" w:rsidRPr="007733A8">
                    <w:rPr>
                      <w:rFonts w:ascii="Times New Roman" w:hAnsi="Times New Roman"/>
                      <w:b/>
                      <w:bCs/>
                      <w:sz w:val="24"/>
                      <w:szCs w:val="24"/>
                      <w:lang w:val="bg-BG"/>
                    </w:rPr>
                    <w:t xml:space="preserve"> продукти от тях</w:t>
                  </w:r>
                </w:p>
              </w:tc>
            </w:tr>
            <w:tr w:rsidR="00984EF6" w:rsidRPr="007733A8" w14:paraId="2239454E"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CCBD1B8" w14:textId="77777777" w:rsidR="00984EF6" w:rsidRPr="006413D8" w:rsidRDefault="00984EF6" w:rsidP="00067DFD">
                  <w:pPr>
                    <w:widowControl w:val="0"/>
                    <w:autoSpaceDE w:val="0"/>
                    <w:autoSpaceDN w:val="0"/>
                    <w:adjustRightInd w:val="0"/>
                    <w:spacing w:after="0" w:line="240" w:lineRule="auto"/>
                    <w:jc w:val="center"/>
                    <w:rPr>
                      <w:rFonts w:ascii="Times New Roman" w:hAnsi="Times New Roman"/>
                      <w:b/>
                      <w:i/>
                      <w:iCs/>
                      <w:sz w:val="24"/>
                      <w:szCs w:val="24"/>
                      <w:lang w:val="bg-BG"/>
                    </w:rPr>
                  </w:pPr>
                  <w:r w:rsidRPr="006413D8">
                    <w:rPr>
                      <w:rFonts w:ascii="Times New Roman" w:hAnsi="Times New Roman"/>
                      <w:b/>
                      <w:i/>
                      <w:iCs/>
                      <w:sz w:val="24"/>
                      <w:szCs w:val="24"/>
                      <w:lang w:val="bg-BG"/>
                    </w:rPr>
                    <w:t>Говеда и биволи – общо</w:t>
                  </w:r>
                </w:p>
              </w:tc>
            </w:tr>
            <w:tr w:rsidR="00984EF6" w:rsidRPr="007733A8" w14:paraId="35D2A80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A24836D" w14:textId="5D764280" w:rsidR="00984EF6" w:rsidRPr="007733A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36</w:t>
                  </w:r>
                  <w:r w:rsidR="00984EF6" w:rsidRPr="007733A8">
                    <w:rPr>
                      <w:rFonts w:ascii="Times New Roman" w:hAnsi="Times New Roman"/>
                      <w:sz w:val="24"/>
                      <w:szCs w:val="24"/>
                      <w:lang w:val="bg-BG"/>
                    </w:rPr>
                    <w:t>. Телета и малачета до 1 г.</w:t>
                  </w:r>
                </w:p>
              </w:tc>
            </w:tr>
            <w:tr w:rsidR="00984EF6" w:rsidRPr="007733A8" w14:paraId="0EB71B35"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6D847CDD" w14:textId="1CE22050" w:rsidR="00984EF6" w:rsidRPr="007733A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37</w:t>
                  </w:r>
                  <w:r w:rsidR="00984EF6" w:rsidRPr="007733A8">
                    <w:rPr>
                      <w:rFonts w:ascii="Times New Roman" w:hAnsi="Times New Roman"/>
                      <w:sz w:val="24"/>
                      <w:szCs w:val="24"/>
                      <w:lang w:val="bg-BG"/>
                    </w:rPr>
                    <w:t>. Телета и мал</w:t>
                  </w:r>
                  <w:r w:rsidR="007A5A3E" w:rsidRPr="007733A8">
                    <w:rPr>
                      <w:rFonts w:ascii="Times New Roman" w:hAnsi="Times New Roman"/>
                      <w:sz w:val="24"/>
                      <w:szCs w:val="24"/>
                      <w:lang w:val="bg-BG"/>
                    </w:rPr>
                    <w:t>а</w:t>
                  </w:r>
                  <w:r w:rsidR="00984EF6" w:rsidRPr="007733A8">
                    <w:rPr>
                      <w:rFonts w:ascii="Times New Roman" w:hAnsi="Times New Roman"/>
                      <w:sz w:val="24"/>
                      <w:szCs w:val="24"/>
                      <w:lang w:val="bg-BG"/>
                    </w:rPr>
                    <w:t>чета над 1 г. и под 2 г. за угояване</w:t>
                  </w:r>
                </w:p>
              </w:tc>
            </w:tr>
            <w:tr w:rsidR="00984EF6" w:rsidRPr="007733A8" w14:paraId="622CB03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19B698B" w14:textId="29FE618C" w:rsidR="00984EF6" w:rsidRPr="007733A8" w:rsidRDefault="007B0049"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38</w:t>
                  </w:r>
                  <w:r w:rsidR="00984EF6" w:rsidRPr="007733A8">
                    <w:rPr>
                      <w:rFonts w:ascii="Times New Roman" w:hAnsi="Times New Roman"/>
                      <w:sz w:val="24"/>
                      <w:szCs w:val="24"/>
                      <w:lang w:val="bg-BG"/>
                    </w:rPr>
                    <w:t>. Телета и мал</w:t>
                  </w:r>
                  <w:r w:rsidR="007A5A3E" w:rsidRPr="007733A8">
                    <w:rPr>
                      <w:rFonts w:ascii="Times New Roman" w:hAnsi="Times New Roman"/>
                      <w:sz w:val="24"/>
                      <w:szCs w:val="24"/>
                      <w:lang w:val="bg-BG"/>
                    </w:rPr>
                    <w:t>а</w:t>
                  </w:r>
                  <w:r w:rsidR="00984EF6" w:rsidRPr="007733A8">
                    <w:rPr>
                      <w:rFonts w:ascii="Times New Roman" w:hAnsi="Times New Roman"/>
                      <w:sz w:val="24"/>
                      <w:szCs w:val="24"/>
                      <w:lang w:val="bg-BG"/>
                    </w:rPr>
                    <w:t>чета над 1 г. за разплод и бременни юници и бременни малакини</w:t>
                  </w:r>
                </w:p>
              </w:tc>
            </w:tr>
            <w:tr w:rsidR="00984EF6" w:rsidRPr="007733A8" w14:paraId="5736FAAD"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67703891" w14:textId="1EF11273" w:rsidR="00984EF6" w:rsidRPr="007733A8" w:rsidRDefault="007B0049"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39</w:t>
                  </w:r>
                  <w:r w:rsidR="00984EF6" w:rsidRPr="007733A8">
                    <w:rPr>
                      <w:rFonts w:ascii="Times New Roman" w:hAnsi="Times New Roman"/>
                      <w:sz w:val="24"/>
                      <w:szCs w:val="24"/>
                      <w:lang w:val="bg-BG"/>
                    </w:rPr>
                    <w:t>. Млечни крави и биволици</w:t>
                  </w:r>
                </w:p>
              </w:tc>
            </w:tr>
            <w:tr w:rsidR="00984EF6" w:rsidRPr="007733A8" w14:paraId="5109E1D9"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733B9D2E" w14:textId="215D9068" w:rsidR="00984EF6" w:rsidRPr="007733A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40</w:t>
                  </w:r>
                  <w:r w:rsidR="00984EF6" w:rsidRPr="007733A8">
                    <w:rPr>
                      <w:rFonts w:ascii="Times New Roman" w:hAnsi="Times New Roman"/>
                      <w:sz w:val="24"/>
                      <w:szCs w:val="24"/>
                      <w:lang w:val="bg-BG"/>
                    </w:rPr>
                    <w:t>. Крави от месодайни породи</w:t>
                  </w:r>
                </w:p>
              </w:tc>
            </w:tr>
            <w:tr w:rsidR="00984EF6" w:rsidRPr="007733A8" w14:paraId="049942F3"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32A30A8" w14:textId="77777777" w:rsidR="00984EF6" w:rsidRPr="006413D8" w:rsidRDefault="00984EF6" w:rsidP="00067DFD">
                  <w:pPr>
                    <w:widowControl w:val="0"/>
                    <w:autoSpaceDE w:val="0"/>
                    <w:autoSpaceDN w:val="0"/>
                    <w:adjustRightInd w:val="0"/>
                    <w:spacing w:after="0" w:line="240" w:lineRule="auto"/>
                    <w:jc w:val="center"/>
                    <w:rPr>
                      <w:rFonts w:ascii="Times New Roman" w:hAnsi="Times New Roman"/>
                      <w:b/>
                      <w:i/>
                      <w:iCs/>
                      <w:sz w:val="24"/>
                      <w:szCs w:val="24"/>
                      <w:lang w:val="bg-BG"/>
                    </w:rPr>
                  </w:pPr>
                  <w:r w:rsidRPr="006413D8">
                    <w:rPr>
                      <w:rFonts w:ascii="Times New Roman" w:hAnsi="Times New Roman"/>
                      <w:b/>
                      <w:i/>
                      <w:iCs/>
                      <w:sz w:val="24"/>
                      <w:szCs w:val="24"/>
                      <w:lang w:val="bg-BG"/>
                    </w:rPr>
                    <w:t>Овце – общо</w:t>
                  </w:r>
                </w:p>
              </w:tc>
            </w:tr>
            <w:tr w:rsidR="00984EF6" w:rsidRPr="007733A8" w14:paraId="45D9F5BA"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6AA1450" w14:textId="1D79BC53"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1</w:t>
                  </w:r>
                  <w:r w:rsidR="00984EF6" w:rsidRPr="006413D8">
                    <w:rPr>
                      <w:rFonts w:ascii="Times New Roman" w:hAnsi="Times New Roman"/>
                      <w:sz w:val="24"/>
                      <w:szCs w:val="24"/>
                      <w:lang w:val="bg-BG"/>
                    </w:rPr>
                    <w:t>. Овце – млечни, и овце – месодайни</w:t>
                  </w:r>
                </w:p>
              </w:tc>
            </w:tr>
            <w:tr w:rsidR="00984EF6" w:rsidRPr="007733A8" w14:paraId="1313404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55B4C5C0" w14:textId="623A8E1F"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2</w:t>
                  </w:r>
                  <w:r w:rsidR="00984EF6" w:rsidRPr="006413D8">
                    <w:rPr>
                      <w:rFonts w:ascii="Times New Roman" w:hAnsi="Times New Roman"/>
                      <w:sz w:val="24"/>
                      <w:szCs w:val="24"/>
                      <w:lang w:val="bg-BG"/>
                    </w:rPr>
                    <w:t xml:space="preserve">. Други овце </w:t>
                  </w:r>
                </w:p>
              </w:tc>
            </w:tr>
            <w:tr w:rsidR="00984EF6" w:rsidRPr="007733A8" w14:paraId="35EAA195"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6494A77F" w14:textId="77777777" w:rsidR="00984EF6" w:rsidRPr="006413D8" w:rsidRDefault="00984EF6" w:rsidP="00067DFD">
                  <w:pPr>
                    <w:widowControl w:val="0"/>
                    <w:autoSpaceDE w:val="0"/>
                    <w:autoSpaceDN w:val="0"/>
                    <w:adjustRightInd w:val="0"/>
                    <w:spacing w:after="0" w:line="240" w:lineRule="auto"/>
                    <w:jc w:val="center"/>
                    <w:rPr>
                      <w:rFonts w:ascii="Times New Roman" w:hAnsi="Times New Roman"/>
                      <w:b/>
                      <w:i/>
                      <w:iCs/>
                      <w:sz w:val="24"/>
                      <w:szCs w:val="24"/>
                      <w:lang w:val="bg-BG"/>
                    </w:rPr>
                  </w:pPr>
                  <w:r w:rsidRPr="006413D8">
                    <w:rPr>
                      <w:rFonts w:ascii="Times New Roman" w:hAnsi="Times New Roman"/>
                      <w:b/>
                      <w:i/>
                      <w:iCs/>
                      <w:sz w:val="24"/>
                      <w:szCs w:val="24"/>
                      <w:lang w:val="bg-BG"/>
                    </w:rPr>
                    <w:t>Кози – общо</w:t>
                  </w:r>
                </w:p>
              </w:tc>
            </w:tr>
            <w:tr w:rsidR="00984EF6" w:rsidRPr="007733A8" w14:paraId="5B3B8F18"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545A0EE" w14:textId="7B6B3085"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3</w:t>
                  </w:r>
                  <w:r w:rsidR="00984EF6" w:rsidRPr="006413D8">
                    <w:rPr>
                      <w:rFonts w:ascii="Times New Roman" w:hAnsi="Times New Roman"/>
                      <w:sz w:val="24"/>
                      <w:szCs w:val="24"/>
                      <w:lang w:val="bg-BG"/>
                    </w:rPr>
                    <w:t>. Кози-майки</w:t>
                  </w:r>
                </w:p>
              </w:tc>
            </w:tr>
            <w:tr w:rsidR="00984EF6" w:rsidRPr="007733A8" w14:paraId="2E915746"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6ED743F" w14:textId="5A3168C8"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4</w:t>
                  </w:r>
                  <w:r w:rsidR="00984EF6" w:rsidRPr="006413D8">
                    <w:rPr>
                      <w:rFonts w:ascii="Times New Roman" w:hAnsi="Times New Roman"/>
                      <w:sz w:val="24"/>
                      <w:szCs w:val="24"/>
                      <w:lang w:val="bg-BG"/>
                    </w:rPr>
                    <w:t>. Други</w:t>
                  </w:r>
                  <w:r w:rsidR="007A5A3E" w:rsidRPr="007733A8">
                    <w:rPr>
                      <w:rFonts w:ascii="Times New Roman" w:hAnsi="Times New Roman"/>
                      <w:sz w:val="24"/>
                      <w:szCs w:val="24"/>
                      <w:lang w:val="bg-BG"/>
                    </w:rPr>
                    <w:t xml:space="preserve"> </w:t>
                  </w:r>
                  <w:r w:rsidR="00984EF6" w:rsidRPr="006413D8">
                    <w:rPr>
                      <w:rFonts w:ascii="Times New Roman" w:hAnsi="Times New Roman"/>
                      <w:sz w:val="24"/>
                      <w:szCs w:val="24"/>
                      <w:lang w:val="bg-BG"/>
                    </w:rPr>
                    <w:t>кози</w:t>
                  </w:r>
                </w:p>
              </w:tc>
            </w:tr>
            <w:tr w:rsidR="00984EF6" w:rsidRPr="007733A8" w14:paraId="2F725723"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8CDEFB9" w14:textId="77777777" w:rsidR="00984EF6" w:rsidRPr="006413D8" w:rsidRDefault="00984EF6" w:rsidP="00067DFD">
                  <w:pPr>
                    <w:widowControl w:val="0"/>
                    <w:autoSpaceDE w:val="0"/>
                    <w:autoSpaceDN w:val="0"/>
                    <w:adjustRightInd w:val="0"/>
                    <w:spacing w:after="0" w:line="240" w:lineRule="auto"/>
                    <w:jc w:val="center"/>
                    <w:rPr>
                      <w:rFonts w:ascii="Times New Roman" w:hAnsi="Times New Roman"/>
                      <w:b/>
                      <w:i/>
                      <w:iCs/>
                      <w:sz w:val="24"/>
                      <w:szCs w:val="24"/>
                      <w:lang w:val="bg-BG"/>
                    </w:rPr>
                  </w:pPr>
                  <w:r w:rsidRPr="006413D8">
                    <w:rPr>
                      <w:rFonts w:ascii="Times New Roman" w:hAnsi="Times New Roman"/>
                      <w:b/>
                      <w:i/>
                      <w:iCs/>
                      <w:sz w:val="24"/>
                      <w:szCs w:val="24"/>
                      <w:lang w:val="bg-BG"/>
                    </w:rPr>
                    <w:t>Свине – общо</w:t>
                  </w:r>
                </w:p>
              </w:tc>
            </w:tr>
            <w:tr w:rsidR="00984EF6" w:rsidRPr="007733A8" w14:paraId="3EB4417C"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5085A5C4"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p>
                <w:p w14:paraId="3235380E" w14:textId="348DB446"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5</w:t>
                  </w:r>
                  <w:r w:rsidR="00984EF6" w:rsidRPr="006413D8">
                    <w:rPr>
                      <w:rFonts w:ascii="Times New Roman" w:hAnsi="Times New Roman"/>
                      <w:sz w:val="24"/>
                      <w:szCs w:val="24"/>
                      <w:lang w:val="bg-BG"/>
                    </w:rPr>
                    <w:t>. Свине</w:t>
                  </w:r>
                  <w:r w:rsidR="007A5A3E" w:rsidRPr="007733A8">
                    <w:rPr>
                      <w:rFonts w:ascii="Times New Roman" w:hAnsi="Times New Roman"/>
                      <w:sz w:val="24"/>
                      <w:szCs w:val="24"/>
                      <w:lang w:val="bg-BG"/>
                    </w:rPr>
                    <w:t xml:space="preserve"> </w:t>
                  </w:r>
                  <w:r w:rsidR="00984EF6" w:rsidRPr="006413D8">
                    <w:rPr>
                      <w:rFonts w:ascii="Times New Roman" w:hAnsi="Times New Roman"/>
                      <w:sz w:val="24"/>
                      <w:szCs w:val="24"/>
                      <w:lang w:val="bg-BG"/>
                    </w:rPr>
                    <w:t>майки</w:t>
                  </w:r>
                </w:p>
              </w:tc>
            </w:tr>
            <w:tr w:rsidR="00984EF6" w:rsidRPr="007733A8" w14:paraId="6DDF3BBB"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4410811" w14:textId="3B499F52"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6</w:t>
                  </w:r>
                  <w:r w:rsidR="00984EF6" w:rsidRPr="006413D8">
                    <w:rPr>
                      <w:rFonts w:ascii="Times New Roman" w:hAnsi="Times New Roman"/>
                      <w:sz w:val="24"/>
                      <w:szCs w:val="24"/>
                      <w:lang w:val="bg-BG"/>
                    </w:rPr>
                    <w:t>. Прасенца под 45 дни</w:t>
                  </w:r>
                </w:p>
              </w:tc>
            </w:tr>
            <w:tr w:rsidR="00984EF6" w:rsidRPr="007733A8" w14:paraId="24A0D4D8"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80360AF" w14:textId="1271E7FB"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4</w:t>
                  </w:r>
                  <w:r w:rsidRPr="007733A8">
                    <w:rPr>
                      <w:rFonts w:ascii="Times New Roman" w:hAnsi="Times New Roman"/>
                      <w:sz w:val="24"/>
                      <w:szCs w:val="24"/>
                      <w:lang w:val="bg-BG"/>
                    </w:rPr>
                    <w:t>7</w:t>
                  </w:r>
                  <w:r w:rsidR="00984EF6" w:rsidRPr="006413D8">
                    <w:rPr>
                      <w:rFonts w:ascii="Times New Roman" w:hAnsi="Times New Roman"/>
                      <w:sz w:val="24"/>
                      <w:szCs w:val="24"/>
                      <w:lang w:val="bg-BG"/>
                    </w:rPr>
                    <w:t>. Други свине</w:t>
                  </w:r>
                </w:p>
              </w:tc>
            </w:tr>
            <w:tr w:rsidR="00984EF6" w:rsidRPr="007733A8" w14:paraId="59C629B5"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49122FF2" w14:textId="77777777" w:rsidR="00984EF6" w:rsidRPr="006413D8" w:rsidRDefault="00984EF6" w:rsidP="00067DFD">
                  <w:pPr>
                    <w:widowControl w:val="0"/>
                    <w:autoSpaceDE w:val="0"/>
                    <w:autoSpaceDN w:val="0"/>
                    <w:adjustRightInd w:val="0"/>
                    <w:spacing w:after="0" w:line="240" w:lineRule="auto"/>
                    <w:jc w:val="center"/>
                    <w:rPr>
                      <w:rFonts w:ascii="Times New Roman" w:hAnsi="Times New Roman"/>
                      <w:b/>
                      <w:i/>
                      <w:iCs/>
                      <w:sz w:val="24"/>
                      <w:szCs w:val="24"/>
                      <w:lang w:val="bg-BG"/>
                    </w:rPr>
                  </w:pPr>
                  <w:r w:rsidRPr="006413D8">
                    <w:rPr>
                      <w:rFonts w:ascii="Times New Roman" w:hAnsi="Times New Roman"/>
                      <w:b/>
                      <w:i/>
                      <w:iCs/>
                      <w:sz w:val="24"/>
                      <w:szCs w:val="24"/>
                      <w:lang w:val="bg-BG"/>
                    </w:rPr>
                    <w:t>Птици – о</w:t>
                  </w:r>
                  <w:r w:rsidR="007A5A3E" w:rsidRPr="006413D8">
                    <w:rPr>
                      <w:rFonts w:ascii="Times New Roman" w:hAnsi="Times New Roman"/>
                      <w:b/>
                      <w:i/>
                      <w:iCs/>
                      <w:sz w:val="24"/>
                      <w:szCs w:val="24"/>
                      <w:lang w:val="bg-BG"/>
                    </w:rPr>
                    <w:t>б</w:t>
                  </w:r>
                  <w:r w:rsidRPr="006413D8">
                    <w:rPr>
                      <w:rFonts w:ascii="Times New Roman" w:hAnsi="Times New Roman"/>
                      <w:b/>
                      <w:i/>
                      <w:iCs/>
                      <w:sz w:val="24"/>
                      <w:szCs w:val="24"/>
                      <w:lang w:val="bg-BG"/>
                    </w:rPr>
                    <w:t>що</w:t>
                  </w:r>
                </w:p>
              </w:tc>
            </w:tr>
            <w:tr w:rsidR="00984EF6" w:rsidRPr="007733A8" w14:paraId="4B936FB0"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23AF9F2" w14:textId="36DD3DD5" w:rsidR="00984EF6" w:rsidRPr="006413D8" w:rsidRDefault="007B0049"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t>48</w:t>
                  </w:r>
                  <w:r w:rsidR="00984EF6" w:rsidRPr="006413D8">
                    <w:rPr>
                      <w:rFonts w:ascii="Times New Roman" w:hAnsi="Times New Roman"/>
                      <w:sz w:val="24"/>
                      <w:szCs w:val="24"/>
                      <w:lang w:val="bg-BG"/>
                    </w:rPr>
                    <w:t>. Кокошки-носачки</w:t>
                  </w:r>
                </w:p>
              </w:tc>
            </w:tr>
            <w:tr w:rsidR="00984EF6" w:rsidRPr="007733A8" w14:paraId="4A50AE9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7230844F" w14:textId="6099F050" w:rsidR="00984EF6" w:rsidRPr="006413D8" w:rsidRDefault="007B0049"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r w:rsidRPr="007733A8">
                    <w:rPr>
                      <w:rFonts w:ascii="Times New Roman" w:hAnsi="Times New Roman"/>
                      <w:sz w:val="24"/>
                      <w:szCs w:val="24"/>
                      <w:lang w:val="bg-BG"/>
                    </w:rPr>
                    <w:lastRenderedPageBreak/>
                    <w:t>49</w:t>
                  </w:r>
                  <w:r w:rsidR="00984EF6" w:rsidRPr="006413D8">
                    <w:rPr>
                      <w:rFonts w:ascii="Times New Roman" w:hAnsi="Times New Roman"/>
                      <w:sz w:val="24"/>
                      <w:szCs w:val="24"/>
                      <w:lang w:val="bg-BG"/>
                    </w:rPr>
                    <w:t>. Бройлери</w:t>
                  </w:r>
                </w:p>
              </w:tc>
            </w:tr>
            <w:tr w:rsidR="00984EF6" w:rsidRPr="007733A8" w14:paraId="6673EC71"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446428E" w14:textId="0CA52866"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5</w:t>
                  </w:r>
                  <w:r w:rsidRPr="007733A8">
                    <w:rPr>
                      <w:rFonts w:ascii="Times New Roman" w:hAnsi="Times New Roman"/>
                      <w:sz w:val="24"/>
                      <w:szCs w:val="24"/>
                      <w:lang w:val="bg-BG"/>
                    </w:rPr>
                    <w:t>0</w:t>
                  </w:r>
                  <w:r w:rsidR="00984EF6" w:rsidRPr="006413D8">
                    <w:rPr>
                      <w:rFonts w:ascii="Times New Roman" w:hAnsi="Times New Roman"/>
                      <w:sz w:val="24"/>
                      <w:szCs w:val="24"/>
                      <w:lang w:val="bg-BG"/>
                    </w:rPr>
                    <w:t>. Пуйки</w:t>
                  </w:r>
                </w:p>
              </w:tc>
            </w:tr>
            <w:tr w:rsidR="00984EF6" w:rsidRPr="007733A8" w14:paraId="001B350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0842A75C" w14:textId="370B83C8"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5</w:t>
                  </w:r>
                  <w:r w:rsidRPr="007733A8">
                    <w:rPr>
                      <w:rFonts w:ascii="Times New Roman" w:hAnsi="Times New Roman"/>
                      <w:sz w:val="24"/>
                      <w:szCs w:val="24"/>
                      <w:lang w:val="bg-BG"/>
                    </w:rPr>
                    <w:t>1</w:t>
                  </w:r>
                  <w:r w:rsidR="00984EF6" w:rsidRPr="006413D8">
                    <w:rPr>
                      <w:rFonts w:ascii="Times New Roman" w:hAnsi="Times New Roman"/>
                      <w:sz w:val="24"/>
                      <w:szCs w:val="24"/>
                      <w:lang w:val="bg-BG"/>
                    </w:rPr>
                    <w:t>. Гъски</w:t>
                  </w:r>
                </w:p>
              </w:tc>
            </w:tr>
            <w:tr w:rsidR="00984EF6" w:rsidRPr="007733A8" w14:paraId="1C581154"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ECD7D99" w14:textId="4FCB685F"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5</w:t>
                  </w:r>
                  <w:r w:rsidRPr="007733A8">
                    <w:rPr>
                      <w:rFonts w:ascii="Times New Roman" w:hAnsi="Times New Roman"/>
                      <w:sz w:val="24"/>
                      <w:szCs w:val="24"/>
                      <w:lang w:val="bg-BG"/>
                    </w:rPr>
                    <w:t>2</w:t>
                  </w:r>
                  <w:r w:rsidR="00984EF6" w:rsidRPr="006413D8">
                    <w:rPr>
                      <w:rFonts w:ascii="Times New Roman" w:hAnsi="Times New Roman"/>
                      <w:sz w:val="24"/>
                      <w:szCs w:val="24"/>
                      <w:lang w:val="bg-BG"/>
                    </w:rPr>
                    <w:t>. Патици</w:t>
                  </w:r>
                </w:p>
              </w:tc>
            </w:tr>
            <w:tr w:rsidR="00984EF6" w:rsidRPr="007733A8" w14:paraId="2D688C37"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799D94F6" w14:textId="496FE0C0"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5</w:t>
                  </w:r>
                  <w:r w:rsidRPr="007733A8">
                    <w:rPr>
                      <w:rFonts w:ascii="Times New Roman" w:hAnsi="Times New Roman"/>
                      <w:sz w:val="24"/>
                      <w:szCs w:val="24"/>
                      <w:lang w:val="bg-BG"/>
                    </w:rPr>
                    <w:t>3</w:t>
                  </w:r>
                  <w:r w:rsidR="00984EF6" w:rsidRPr="006413D8">
                    <w:rPr>
                      <w:rFonts w:ascii="Times New Roman" w:hAnsi="Times New Roman"/>
                      <w:sz w:val="24"/>
                      <w:szCs w:val="24"/>
                      <w:lang w:val="bg-BG"/>
                    </w:rPr>
                    <w:t xml:space="preserve">. Щрауси </w:t>
                  </w:r>
                </w:p>
              </w:tc>
            </w:tr>
            <w:tr w:rsidR="00984EF6" w:rsidRPr="007733A8" w14:paraId="5DD40F68"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1ED7F4B9" w14:textId="640DF03A"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5</w:t>
                  </w:r>
                  <w:r w:rsidRPr="007733A8">
                    <w:rPr>
                      <w:rFonts w:ascii="Times New Roman" w:hAnsi="Times New Roman"/>
                      <w:sz w:val="24"/>
                      <w:szCs w:val="24"/>
                      <w:lang w:val="bg-BG"/>
                    </w:rPr>
                    <w:t>4</w:t>
                  </w:r>
                  <w:r w:rsidR="00984EF6" w:rsidRPr="006413D8">
                    <w:rPr>
                      <w:rFonts w:ascii="Times New Roman" w:hAnsi="Times New Roman"/>
                      <w:sz w:val="24"/>
                      <w:szCs w:val="24"/>
                      <w:lang w:val="bg-BG"/>
                    </w:rPr>
                    <w:t>. Коне и други еднокопитни</w:t>
                  </w:r>
                </w:p>
              </w:tc>
            </w:tr>
            <w:tr w:rsidR="00984EF6" w:rsidRPr="007733A8" w14:paraId="1C8AD123" w14:textId="77777777" w:rsidTr="00067DFD">
              <w:trPr>
                <w:tblCellSpacing w:w="0" w:type="dxa"/>
              </w:trPr>
              <w:tc>
                <w:tcPr>
                  <w:tcW w:w="5000" w:type="pct"/>
                  <w:tcBorders>
                    <w:top w:val="single" w:sz="6" w:space="0" w:color="A0A0A0"/>
                    <w:left w:val="single" w:sz="6" w:space="0" w:color="A0A0A0"/>
                    <w:bottom w:val="single" w:sz="6" w:space="0" w:color="F0F0F0"/>
                    <w:right w:val="single" w:sz="6" w:space="0" w:color="F0F0F0"/>
                  </w:tcBorders>
                  <w:vAlign w:val="center"/>
                </w:tcPr>
                <w:p w14:paraId="2B5FFD72" w14:textId="05C5D00B" w:rsidR="00984EF6" w:rsidRPr="006413D8" w:rsidRDefault="007B0049" w:rsidP="007B0049">
                  <w:pPr>
                    <w:widowControl w:val="0"/>
                    <w:autoSpaceDE w:val="0"/>
                    <w:autoSpaceDN w:val="0"/>
                    <w:adjustRightInd w:val="0"/>
                    <w:spacing w:after="0" w:line="240" w:lineRule="auto"/>
                    <w:ind w:firstLine="480"/>
                    <w:jc w:val="both"/>
                    <w:rPr>
                      <w:rFonts w:ascii="Times New Roman" w:hAnsi="Times New Roman"/>
                      <w:sz w:val="24"/>
                      <w:szCs w:val="24"/>
                      <w:lang w:val="bg-BG"/>
                    </w:rPr>
                  </w:pPr>
                  <w:r w:rsidRPr="006413D8">
                    <w:rPr>
                      <w:rFonts w:ascii="Times New Roman" w:hAnsi="Times New Roman"/>
                      <w:sz w:val="24"/>
                      <w:szCs w:val="24"/>
                      <w:lang w:val="bg-BG"/>
                    </w:rPr>
                    <w:t>5</w:t>
                  </w:r>
                  <w:r w:rsidRPr="007733A8">
                    <w:rPr>
                      <w:rFonts w:ascii="Times New Roman" w:hAnsi="Times New Roman"/>
                      <w:sz w:val="24"/>
                      <w:szCs w:val="24"/>
                      <w:lang w:val="bg-BG"/>
                    </w:rPr>
                    <w:t>5</w:t>
                  </w:r>
                  <w:r w:rsidR="00984EF6" w:rsidRPr="006413D8">
                    <w:rPr>
                      <w:rFonts w:ascii="Times New Roman" w:hAnsi="Times New Roman"/>
                      <w:sz w:val="24"/>
                      <w:szCs w:val="24"/>
                      <w:lang w:val="bg-BG"/>
                    </w:rPr>
                    <w:t xml:space="preserve">. Пчелни семейства </w:t>
                  </w:r>
                </w:p>
              </w:tc>
            </w:tr>
          </w:tbl>
          <w:p w14:paraId="1485F393" w14:textId="77777777" w:rsidR="00984EF6" w:rsidRPr="006413D8" w:rsidRDefault="00984EF6" w:rsidP="00067DFD">
            <w:pPr>
              <w:widowControl w:val="0"/>
              <w:autoSpaceDE w:val="0"/>
              <w:autoSpaceDN w:val="0"/>
              <w:adjustRightInd w:val="0"/>
              <w:spacing w:after="0" w:line="240" w:lineRule="auto"/>
              <w:ind w:firstLine="480"/>
              <w:jc w:val="both"/>
              <w:rPr>
                <w:rFonts w:ascii="Times New Roman" w:hAnsi="Times New Roman"/>
                <w:sz w:val="24"/>
                <w:szCs w:val="24"/>
                <w:lang w:val="bg-BG"/>
              </w:rPr>
            </w:pPr>
          </w:p>
        </w:tc>
      </w:tr>
    </w:tbl>
    <w:p w14:paraId="6E17799B" w14:textId="77777777" w:rsidR="007C0B32" w:rsidRPr="006413D8" w:rsidRDefault="007C0B32">
      <w:pPr>
        <w:rPr>
          <w:lang w:val="bg-BG"/>
        </w:rPr>
      </w:pPr>
    </w:p>
    <w:sectPr w:rsidR="007C0B32" w:rsidRPr="006413D8" w:rsidSect="00C546AD">
      <w:headerReference w:type="default" r:id="rId6"/>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AE929" w14:textId="77777777" w:rsidR="006F43B0" w:rsidRDefault="006F43B0" w:rsidP="002A660B">
      <w:pPr>
        <w:spacing w:after="0" w:line="240" w:lineRule="auto"/>
      </w:pPr>
      <w:r>
        <w:separator/>
      </w:r>
    </w:p>
  </w:endnote>
  <w:endnote w:type="continuationSeparator" w:id="0">
    <w:p w14:paraId="4EB65B40" w14:textId="77777777" w:rsidR="006F43B0" w:rsidRDefault="006F43B0" w:rsidP="002A6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C2CD4" w14:textId="77777777" w:rsidR="006F43B0" w:rsidRDefault="006F43B0" w:rsidP="002A660B">
      <w:pPr>
        <w:spacing w:after="0" w:line="240" w:lineRule="auto"/>
      </w:pPr>
      <w:r>
        <w:separator/>
      </w:r>
    </w:p>
  </w:footnote>
  <w:footnote w:type="continuationSeparator" w:id="0">
    <w:p w14:paraId="4AA672EB" w14:textId="77777777" w:rsidR="006F43B0" w:rsidRDefault="006F43B0" w:rsidP="002A66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65B93" w14:textId="77777777" w:rsidR="002A660B" w:rsidRDefault="002A660B" w:rsidP="002A660B">
    <w:pPr>
      <w:pStyle w:val="Header"/>
    </w:pPr>
    <w:r>
      <w:rPr>
        <w:noProof/>
        <w:lang w:val="bg-BG" w:eastAsia="bg-BG"/>
      </w:rPr>
      <w:drawing>
        <wp:inline distT="0" distB="0" distL="0" distR="0" wp14:anchorId="47CECE10" wp14:editId="023AD00D">
          <wp:extent cx="1000125" cy="74295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021" cy="749559"/>
                  </a:xfrm>
                  <a:prstGeom prst="rect">
                    <a:avLst/>
                  </a:prstGeom>
                  <a:noFill/>
                </pic:spPr>
              </pic:pic>
            </a:graphicData>
          </a:graphic>
        </wp:inline>
      </w:drawing>
    </w:r>
    <w:r>
      <w:t xml:space="preserve">                                       </w:t>
    </w:r>
    <w:r w:rsidRPr="00C21856">
      <w:rPr>
        <w:noProof/>
        <w:sz w:val="20"/>
        <w:szCs w:val="20"/>
        <w:lang w:val="bg-BG" w:eastAsia="bg-BG"/>
      </w:rPr>
      <w:drawing>
        <wp:inline distT="0" distB="0" distL="0" distR="0" wp14:anchorId="75FAF3BB" wp14:editId="37653DC7">
          <wp:extent cx="1316543" cy="950976"/>
          <wp:effectExtent l="0" t="0" r="0" b="1905"/>
          <wp:docPr id="6" name="Picture 6"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20167" cy="953594"/>
                  </a:xfrm>
                  <a:prstGeom prst="rect">
                    <a:avLst/>
                  </a:prstGeom>
                  <a:noFill/>
                  <a:ln>
                    <a:noFill/>
                  </a:ln>
                </pic:spPr>
              </pic:pic>
            </a:graphicData>
          </a:graphic>
        </wp:inline>
      </w:drawing>
    </w:r>
    <w:r>
      <w:t xml:space="preserve">                                 </w:t>
    </w:r>
    <w:r w:rsidR="00EB1CA0">
      <w:rPr>
        <w:noProof/>
        <w:lang w:val="bg-BG" w:eastAsia="bg-BG"/>
      </w:rPr>
      <w:drawing>
        <wp:inline distT="0" distB="0" distL="0" distR="0" wp14:anchorId="41FFC40C" wp14:editId="1604EFF7">
          <wp:extent cx="1238250" cy="959060"/>
          <wp:effectExtent l="0" t="0" r="0" b="0"/>
          <wp:docPr id="1" name="Picture 1" descr="Description: https://www.eufunds.bg/media/k2/items/cache/ddb658615502c05f09d9447ec5762b03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ResImage" descr="Description: https://www.eufunds.bg/media/k2/items/cache/ddb658615502c05f09d9447ec5762b03_XL.jpg"/>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240847" cy="961072"/>
                  </a:xfrm>
                  <a:prstGeom prst="rect">
                    <a:avLst/>
                  </a:prstGeom>
                  <a:noFill/>
                  <a:ln>
                    <a:noFill/>
                  </a:ln>
                </pic:spPr>
              </pic:pic>
            </a:graphicData>
          </a:graphic>
        </wp:inline>
      </w:drawing>
    </w:r>
  </w:p>
  <w:p w14:paraId="3423BB7E" w14:textId="77777777" w:rsidR="002A660B" w:rsidRDefault="002A66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EF6"/>
    <w:rsid w:val="00041B51"/>
    <w:rsid w:val="00050FBB"/>
    <w:rsid w:val="000511E9"/>
    <w:rsid w:val="00061607"/>
    <w:rsid w:val="000E0587"/>
    <w:rsid w:val="0015143C"/>
    <w:rsid w:val="001533D0"/>
    <w:rsid w:val="001A1BD3"/>
    <w:rsid w:val="001A4F17"/>
    <w:rsid w:val="002672BA"/>
    <w:rsid w:val="002A660B"/>
    <w:rsid w:val="002E5992"/>
    <w:rsid w:val="002F19A9"/>
    <w:rsid w:val="00374E5E"/>
    <w:rsid w:val="00394E1F"/>
    <w:rsid w:val="003C2E2C"/>
    <w:rsid w:val="003F6EDD"/>
    <w:rsid w:val="00471346"/>
    <w:rsid w:val="004D7F6A"/>
    <w:rsid w:val="004E7386"/>
    <w:rsid w:val="00501777"/>
    <w:rsid w:val="00513828"/>
    <w:rsid w:val="005507B6"/>
    <w:rsid w:val="00637848"/>
    <w:rsid w:val="006413D8"/>
    <w:rsid w:val="00667961"/>
    <w:rsid w:val="006A60CD"/>
    <w:rsid w:val="006A7D3F"/>
    <w:rsid w:val="006B2214"/>
    <w:rsid w:val="006C50BF"/>
    <w:rsid w:val="006C586E"/>
    <w:rsid w:val="006F43B0"/>
    <w:rsid w:val="00742A49"/>
    <w:rsid w:val="00765638"/>
    <w:rsid w:val="007733A8"/>
    <w:rsid w:val="007A08C4"/>
    <w:rsid w:val="007A5A3E"/>
    <w:rsid w:val="007B0049"/>
    <w:rsid w:val="007C0B32"/>
    <w:rsid w:val="00871AE9"/>
    <w:rsid w:val="00903B73"/>
    <w:rsid w:val="00984EF6"/>
    <w:rsid w:val="00992C1B"/>
    <w:rsid w:val="009A5825"/>
    <w:rsid w:val="00A05392"/>
    <w:rsid w:val="00B11ED1"/>
    <w:rsid w:val="00B215A8"/>
    <w:rsid w:val="00B60357"/>
    <w:rsid w:val="00B75E2C"/>
    <w:rsid w:val="00BA349A"/>
    <w:rsid w:val="00BB0CFC"/>
    <w:rsid w:val="00C03050"/>
    <w:rsid w:val="00C24517"/>
    <w:rsid w:val="00C34A9E"/>
    <w:rsid w:val="00C546AD"/>
    <w:rsid w:val="00CA176B"/>
    <w:rsid w:val="00CB6582"/>
    <w:rsid w:val="00CD1E83"/>
    <w:rsid w:val="00DC77B6"/>
    <w:rsid w:val="00E11DD6"/>
    <w:rsid w:val="00E61696"/>
    <w:rsid w:val="00E975E2"/>
    <w:rsid w:val="00EB1CA0"/>
    <w:rsid w:val="00EC42E1"/>
    <w:rsid w:val="00F5770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D8708"/>
  <w15:docId w15:val="{9FA926E1-D589-470F-83B5-BF5EF7F87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EF6"/>
    <w:pPr>
      <w:spacing w:after="200"/>
    </w:pPr>
    <w:rPr>
      <w:rFonts w:eastAsiaTheme="minorEastAsia" w:cs="Times New Roman"/>
    </w:rPr>
  </w:style>
  <w:style w:type="paragraph" w:styleId="Heading1">
    <w:name w:val="heading 1"/>
    <w:basedOn w:val="Normal"/>
    <w:next w:val="Normal"/>
    <w:link w:val="Heading1Char"/>
    <w:uiPriority w:val="9"/>
    <w:qFormat/>
    <w:rsid w:val="00984EF6"/>
    <w:pPr>
      <w:keepNext/>
      <w:spacing w:before="240" w:after="60"/>
      <w:outlineLvl w:val="0"/>
    </w:pPr>
    <w:rPr>
      <w:rFonts w:asciiTheme="majorHAnsi" w:eastAsiaTheme="majorEastAsia" w:hAnsiTheme="majorHAnsi"/>
      <w:b/>
      <w:bCs/>
      <w:kern w:val="32"/>
      <w:sz w:val="32"/>
      <w:szCs w:val="3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4EF6"/>
    <w:rPr>
      <w:rFonts w:asciiTheme="majorHAnsi" w:eastAsiaTheme="majorEastAsia" w:hAnsiTheme="majorHAnsi" w:cs="Times New Roman"/>
      <w:b/>
      <w:bCs/>
      <w:kern w:val="32"/>
      <w:sz w:val="32"/>
      <w:szCs w:val="32"/>
      <w:lang w:val="bg-BG" w:eastAsia="bg-BG"/>
    </w:rPr>
  </w:style>
  <w:style w:type="paragraph" w:styleId="Header">
    <w:name w:val="header"/>
    <w:basedOn w:val="Normal"/>
    <w:link w:val="HeaderChar"/>
    <w:uiPriority w:val="99"/>
    <w:unhideWhenUsed/>
    <w:rsid w:val="002A660B"/>
    <w:pPr>
      <w:tabs>
        <w:tab w:val="center" w:pos="4703"/>
        <w:tab w:val="right" w:pos="9406"/>
      </w:tabs>
      <w:spacing w:after="0" w:line="240" w:lineRule="auto"/>
    </w:pPr>
  </w:style>
  <w:style w:type="character" w:customStyle="1" w:styleId="HeaderChar">
    <w:name w:val="Header Char"/>
    <w:basedOn w:val="DefaultParagraphFont"/>
    <w:link w:val="Header"/>
    <w:uiPriority w:val="99"/>
    <w:rsid w:val="002A660B"/>
    <w:rPr>
      <w:rFonts w:eastAsiaTheme="minorEastAsia" w:cs="Times New Roman"/>
    </w:rPr>
  </w:style>
  <w:style w:type="paragraph" w:styleId="Footer">
    <w:name w:val="footer"/>
    <w:basedOn w:val="Normal"/>
    <w:link w:val="FooterChar"/>
    <w:uiPriority w:val="99"/>
    <w:unhideWhenUsed/>
    <w:rsid w:val="002A660B"/>
    <w:pPr>
      <w:tabs>
        <w:tab w:val="center" w:pos="4703"/>
        <w:tab w:val="right" w:pos="9406"/>
      </w:tabs>
      <w:spacing w:after="0" w:line="240" w:lineRule="auto"/>
    </w:pPr>
  </w:style>
  <w:style w:type="character" w:customStyle="1" w:styleId="FooterChar">
    <w:name w:val="Footer Char"/>
    <w:basedOn w:val="DefaultParagraphFont"/>
    <w:link w:val="Footer"/>
    <w:uiPriority w:val="99"/>
    <w:rsid w:val="002A660B"/>
    <w:rPr>
      <w:rFonts w:eastAsiaTheme="minorEastAsia" w:cs="Times New Roman"/>
    </w:rPr>
  </w:style>
  <w:style w:type="paragraph" w:styleId="BalloonText">
    <w:name w:val="Balloon Text"/>
    <w:basedOn w:val="Normal"/>
    <w:link w:val="BalloonTextChar"/>
    <w:uiPriority w:val="99"/>
    <w:semiHidden/>
    <w:unhideWhenUsed/>
    <w:rsid w:val="002A6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660B"/>
    <w:rPr>
      <w:rFonts w:ascii="Tahoma" w:eastAsiaTheme="minorEastAsia" w:hAnsi="Tahoma" w:cs="Tahoma"/>
      <w:sz w:val="16"/>
      <w:szCs w:val="16"/>
    </w:rPr>
  </w:style>
  <w:style w:type="character" w:styleId="CommentReference">
    <w:name w:val="annotation reference"/>
    <w:basedOn w:val="DefaultParagraphFont"/>
    <w:uiPriority w:val="99"/>
    <w:semiHidden/>
    <w:unhideWhenUsed/>
    <w:rsid w:val="00C34A9E"/>
    <w:rPr>
      <w:sz w:val="16"/>
      <w:szCs w:val="16"/>
    </w:rPr>
  </w:style>
  <w:style w:type="paragraph" w:styleId="CommentText">
    <w:name w:val="annotation text"/>
    <w:basedOn w:val="Normal"/>
    <w:link w:val="CommentTextChar"/>
    <w:uiPriority w:val="99"/>
    <w:semiHidden/>
    <w:unhideWhenUsed/>
    <w:rsid w:val="00C34A9E"/>
    <w:pPr>
      <w:spacing w:line="240" w:lineRule="auto"/>
    </w:pPr>
    <w:rPr>
      <w:sz w:val="20"/>
      <w:szCs w:val="20"/>
    </w:rPr>
  </w:style>
  <w:style w:type="character" w:customStyle="1" w:styleId="CommentTextChar">
    <w:name w:val="Comment Text Char"/>
    <w:basedOn w:val="DefaultParagraphFont"/>
    <w:link w:val="CommentText"/>
    <w:uiPriority w:val="99"/>
    <w:semiHidden/>
    <w:rsid w:val="00C34A9E"/>
    <w:rPr>
      <w:rFonts w:eastAsiaTheme="minorEastAsia" w:cs="Times New Roman"/>
      <w:sz w:val="20"/>
      <w:szCs w:val="20"/>
    </w:rPr>
  </w:style>
  <w:style w:type="paragraph" w:styleId="CommentSubject">
    <w:name w:val="annotation subject"/>
    <w:basedOn w:val="CommentText"/>
    <w:next w:val="CommentText"/>
    <w:link w:val="CommentSubjectChar"/>
    <w:uiPriority w:val="99"/>
    <w:semiHidden/>
    <w:unhideWhenUsed/>
    <w:rsid w:val="00C34A9E"/>
    <w:rPr>
      <w:b/>
      <w:bCs/>
    </w:rPr>
  </w:style>
  <w:style w:type="character" w:customStyle="1" w:styleId="CommentSubjectChar">
    <w:name w:val="Comment Subject Char"/>
    <w:basedOn w:val="CommentTextChar"/>
    <w:link w:val="CommentSubject"/>
    <w:uiPriority w:val="99"/>
    <w:semiHidden/>
    <w:rsid w:val="00C34A9E"/>
    <w:rPr>
      <w:rFonts w:eastAsiaTheme="minorEastAsia" w:cs="Times New Roman"/>
      <w:b/>
      <w:bCs/>
      <w:sz w:val="20"/>
      <w:szCs w:val="20"/>
    </w:rPr>
  </w:style>
  <w:style w:type="paragraph" w:styleId="DocumentMap">
    <w:name w:val="Document Map"/>
    <w:basedOn w:val="Normal"/>
    <w:link w:val="DocumentMapChar"/>
    <w:uiPriority w:val="99"/>
    <w:semiHidden/>
    <w:unhideWhenUsed/>
    <w:rsid w:val="00871AE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71AE9"/>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cid:image001.jpg@01D3DD4B.A83E57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Antoan Charakchiev</dc:creator>
  <cp:lastModifiedBy>Milen M. Krastev</cp:lastModifiedBy>
  <cp:revision>21</cp:revision>
  <cp:lastPrinted>2019-07-23T12:12:00Z</cp:lastPrinted>
  <dcterms:created xsi:type="dcterms:W3CDTF">2019-07-23T12:42:00Z</dcterms:created>
  <dcterms:modified xsi:type="dcterms:W3CDTF">2019-10-18T10:59:00Z</dcterms:modified>
</cp:coreProperties>
</file>